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6A" w:rsidRDefault="00430D6A" w:rsidP="00430D6A">
      <w:pPr>
        <w:pageBreakBefore/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Załącznik Nr 4 </w:t>
      </w:r>
    </w:p>
    <w:p w:rsidR="00430D6A" w:rsidRDefault="00430D6A" w:rsidP="00430D6A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430D6A" w:rsidRDefault="00430D6A" w:rsidP="00430D6A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025" cy="62928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D6A" w:rsidRDefault="00430D6A" w:rsidP="00430D6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D6A" w:rsidRDefault="00430D6A" w:rsidP="00430D6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Brodnica, ……………………</w:t>
      </w:r>
    </w:p>
    <w:p w:rsidR="00430D6A" w:rsidRDefault="00430D6A" w:rsidP="00430D6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430D6A" w:rsidRDefault="00430D6A" w:rsidP="00430D6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430D6A" w:rsidRDefault="00430D6A" w:rsidP="00430D6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430D6A" w:rsidRDefault="00430D6A" w:rsidP="00430D6A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>
        <w:rPr>
          <w:rFonts w:ascii="Times New Roman" w:eastAsia="NSimSun" w:hAnsi="Times New Roman" w:cs="Times New Roman"/>
          <w:sz w:val="28"/>
          <w:szCs w:val="28"/>
        </w:rPr>
        <w:t xml:space="preserve">wewnętrznych oraz podejmowania działań następczych w Komendzie Powiatowej Policji                            w Brodnicy,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 i doświadczenie, a także aktywne uczestnictwo w czynnościach działań następczych oraz związanego z tym przetwarzania danych osobowych upoważniam:</w:t>
      </w:r>
    </w:p>
    <w:p w:rsidR="00430D6A" w:rsidRDefault="00430D6A" w:rsidP="00430D6A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</w:t>
      </w:r>
    </w:p>
    <w:p w:rsidR="00430D6A" w:rsidRDefault="00430D6A" w:rsidP="00430D6A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430D6A" w:rsidRDefault="00430D6A" w:rsidP="00430D6A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430D6A" w:rsidRDefault="00430D6A" w:rsidP="00430D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:rsidR="00430D6A" w:rsidRDefault="00430D6A" w:rsidP="00430D6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D6A" w:rsidRDefault="00430D6A" w:rsidP="00430D6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430D6A" w:rsidRDefault="00430D6A" w:rsidP="00430D6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430D6A" w:rsidRDefault="00430D6A" w:rsidP="00430D6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:rsidR="00994857" w:rsidRDefault="00994857">
      <w:bookmarkStart w:id="0" w:name="_GoBack"/>
      <w:bookmarkEnd w:id="0"/>
    </w:p>
    <w:sectPr w:rsidR="0099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A"/>
    <w:rsid w:val="00430D6A"/>
    <w:rsid w:val="00994857"/>
    <w:rsid w:val="00B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6A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6A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Admin-KPP-Brodnica</dc:creator>
  <cp:lastModifiedBy>Admin-KPP-Brodnica</cp:lastModifiedBy>
  <cp:revision>1</cp:revision>
  <dcterms:created xsi:type="dcterms:W3CDTF">2024-12-12T10:49:00Z</dcterms:created>
  <dcterms:modified xsi:type="dcterms:W3CDTF">2024-12-12T10:50:00Z</dcterms:modified>
</cp:coreProperties>
</file>